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6ADE" w14:textId="77777777" w:rsidR="00B21274" w:rsidRDefault="00B21274" w:rsidP="00B21274">
      <w:pPr>
        <w:spacing w:before="31" w:after="0" w:line="240" w:lineRule="auto"/>
        <w:ind w:left="100" w:right="-20"/>
        <w:jc w:val="center"/>
        <w:rPr>
          <w:rFonts w:ascii="Arial" w:eastAsia="Arial" w:hAnsi="Arial" w:cs="Arial"/>
          <w:sz w:val="23"/>
          <w:szCs w:val="23"/>
        </w:rPr>
      </w:pPr>
      <w:bookmarkStart w:id="0" w:name="_GoBack"/>
      <w:bookmarkEnd w:id="0"/>
      <w:r>
        <w:rPr>
          <w:rFonts w:ascii="Times New Roman" w:hAnsi="Times New Roman"/>
          <w:b/>
          <w:noProof/>
          <w:sz w:val="28"/>
          <w:szCs w:val="28"/>
        </w:rPr>
        <w:drawing>
          <wp:inline distT="0" distB="0" distL="0" distR="0" wp14:anchorId="44F92C43" wp14:editId="2623E5BA">
            <wp:extent cx="1988820" cy="762000"/>
            <wp:effectExtent l="0" t="0" r="0" b="0"/>
            <wp:docPr id="1" name="Picture 1" descr="ACMH Inc.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H Inc. Logo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820" cy="762000"/>
                    </a:xfrm>
                    <a:prstGeom prst="rect">
                      <a:avLst/>
                    </a:prstGeom>
                    <a:noFill/>
                    <a:ln>
                      <a:noFill/>
                    </a:ln>
                  </pic:spPr>
                </pic:pic>
              </a:graphicData>
            </a:graphic>
          </wp:inline>
        </w:drawing>
      </w:r>
    </w:p>
    <w:p w14:paraId="34DDA3C6" w14:textId="77777777" w:rsidR="00B21274" w:rsidRPr="00764EEE" w:rsidRDefault="00B21274" w:rsidP="00B21274">
      <w:pPr>
        <w:tabs>
          <w:tab w:val="right" w:pos="9377"/>
        </w:tabs>
        <w:jc w:val="center"/>
        <w:rPr>
          <w:rFonts w:ascii="Times New Roman" w:hAnsi="Times New Roman"/>
          <w:b/>
          <w:sz w:val="24"/>
          <w:szCs w:val="24"/>
        </w:rPr>
      </w:pPr>
      <w:r w:rsidRPr="00764EEE">
        <w:rPr>
          <w:rFonts w:ascii="Times New Roman" w:hAnsi="Times New Roman"/>
          <w:b/>
          <w:sz w:val="24"/>
          <w:szCs w:val="24"/>
        </w:rPr>
        <w:t>POSITION ANNOUNCEMENT</w:t>
      </w:r>
    </w:p>
    <w:p w14:paraId="5F3C9523" w14:textId="77777777" w:rsidR="00557014" w:rsidRPr="002B291F" w:rsidRDefault="00557014" w:rsidP="00557014">
      <w:pPr>
        <w:widowControl/>
        <w:spacing w:after="0" w:line="-276" w:lineRule="auto"/>
        <w:rPr>
          <w:rFonts w:ascii="Times New Roman" w:eastAsia="Times New Roman" w:hAnsi="Times New Roman" w:cs="Times New Roman"/>
          <w:b/>
        </w:rPr>
      </w:pPr>
      <w:r w:rsidRPr="002B291F">
        <w:rPr>
          <w:rFonts w:ascii="Times New Roman" w:eastAsia="Times New Roman" w:hAnsi="Times New Roman" w:cs="Times New Roman"/>
          <w:b/>
        </w:rPr>
        <w:t>JOB TITLE: Mental Health Clinician</w:t>
      </w:r>
    </w:p>
    <w:p w14:paraId="4F82C3F8" w14:textId="77777777" w:rsidR="00557014" w:rsidRPr="002B291F" w:rsidRDefault="00557014" w:rsidP="00557014">
      <w:pPr>
        <w:widowControl/>
        <w:spacing w:after="0" w:line="-276" w:lineRule="auto"/>
        <w:rPr>
          <w:rFonts w:ascii="Times New Roman" w:eastAsia="Times New Roman" w:hAnsi="Times New Roman" w:cs="Times New Roman"/>
          <w:b/>
        </w:rPr>
      </w:pPr>
      <w:r w:rsidRPr="002B291F">
        <w:rPr>
          <w:rFonts w:ascii="Times New Roman" w:eastAsia="Times New Roman" w:hAnsi="Times New Roman" w:cs="Times New Roman"/>
          <w:b/>
          <w:bCs/>
        </w:rPr>
        <w:t xml:space="preserve">PROGRAM:  </w:t>
      </w:r>
      <w:r w:rsidRPr="002B291F">
        <w:rPr>
          <w:rFonts w:ascii="Times New Roman" w:eastAsia="Times New Roman" w:hAnsi="Times New Roman" w:cs="Times New Roman"/>
          <w:b/>
        </w:rPr>
        <w:t xml:space="preserve">Safe Options Support (SOS) –Team </w:t>
      </w:r>
    </w:p>
    <w:p w14:paraId="5CA3BDAD" w14:textId="77777777" w:rsidR="00557014" w:rsidRPr="002B291F" w:rsidRDefault="00557014" w:rsidP="00557014">
      <w:pPr>
        <w:widowControl/>
        <w:spacing w:after="0" w:line="-276" w:lineRule="auto"/>
        <w:rPr>
          <w:rFonts w:ascii="Times New Roman" w:eastAsia="Times New Roman" w:hAnsi="Times New Roman" w:cs="Times New Roman"/>
          <w:b/>
        </w:rPr>
      </w:pPr>
      <w:r w:rsidRPr="002B291F">
        <w:rPr>
          <w:rFonts w:ascii="Times New Roman" w:eastAsia="Times New Roman" w:hAnsi="Times New Roman" w:cs="Times New Roman"/>
          <w:b/>
        </w:rPr>
        <w:t xml:space="preserve">REPORTS TO: Team Leader </w:t>
      </w:r>
    </w:p>
    <w:p w14:paraId="10B0874B" w14:textId="77777777" w:rsidR="00557014" w:rsidRPr="002B291F" w:rsidRDefault="00557014" w:rsidP="00557014">
      <w:pPr>
        <w:widowControl/>
        <w:spacing w:after="0" w:line="-276" w:lineRule="auto"/>
        <w:rPr>
          <w:rFonts w:ascii="Times New Roman" w:eastAsia="Times New Roman" w:hAnsi="Times New Roman" w:cs="Times New Roman"/>
        </w:rPr>
      </w:pPr>
    </w:p>
    <w:p w14:paraId="5F42FBDF" w14:textId="77777777" w:rsidR="00557014" w:rsidRPr="002B291F" w:rsidRDefault="00557014" w:rsidP="00557014">
      <w:pPr>
        <w:widowControl/>
        <w:spacing w:after="0" w:line="-276" w:lineRule="auto"/>
        <w:jc w:val="both"/>
        <w:rPr>
          <w:rFonts w:ascii="Times New Roman" w:eastAsia="Times New Roman" w:hAnsi="Times New Roman" w:cs="Times New Roman"/>
        </w:rPr>
      </w:pPr>
      <w:r w:rsidRPr="002B291F">
        <w:rPr>
          <w:rFonts w:ascii="Times New Roman" w:eastAsia="Times New Roman" w:hAnsi="Times New Roman" w:cs="Times New Roman"/>
          <w:b/>
        </w:rPr>
        <w:t>Job Overview:</w:t>
      </w:r>
      <w:r w:rsidRPr="002B291F">
        <w:rPr>
          <w:rFonts w:ascii="Times New Roman" w:eastAsia="Times New Roman" w:hAnsi="Times New Roman" w:cs="Times New Roman"/>
        </w:rPr>
        <w:t xml:space="preserve">  </w:t>
      </w:r>
    </w:p>
    <w:p w14:paraId="27C5799F" w14:textId="77777777" w:rsidR="00557014" w:rsidRPr="002B291F" w:rsidRDefault="00557014" w:rsidP="00557014">
      <w:pPr>
        <w:widowControl/>
        <w:spacing w:after="0" w:line="-276" w:lineRule="auto"/>
        <w:jc w:val="both"/>
        <w:rPr>
          <w:rFonts w:ascii="Times New Roman" w:eastAsia="Times New Roman" w:hAnsi="Times New Roman" w:cs="Times New Roman"/>
        </w:rPr>
      </w:pPr>
      <w:r w:rsidRPr="002B291F">
        <w:rPr>
          <w:rFonts w:ascii="Times New Roman" w:eastAsia="Times New Roman" w:hAnsi="Times New Roman" w:cs="Times New Roman"/>
        </w:rPr>
        <w:t>The Licensed Mental Health Professional will play a pivotal role on one of Governor’s newly launched innovative Safe Options Support (SOS) teams, that will provide comprehensive care to street homeless or subway dwelling individuals.</w:t>
      </w:r>
    </w:p>
    <w:p w14:paraId="36CD7622" w14:textId="77777777" w:rsidR="002B291F" w:rsidRDefault="002B291F" w:rsidP="00557014">
      <w:pPr>
        <w:widowControl/>
        <w:spacing w:after="0" w:line="-276" w:lineRule="auto"/>
        <w:jc w:val="both"/>
        <w:rPr>
          <w:rFonts w:ascii="Times New Roman" w:eastAsia="Times New Roman" w:hAnsi="Times New Roman" w:cs="Times New Roman"/>
        </w:rPr>
      </w:pPr>
    </w:p>
    <w:p w14:paraId="5DD799E8" w14:textId="4D4E3191" w:rsidR="00557014" w:rsidRPr="002B291F" w:rsidRDefault="00557014" w:rsidP="00557014">
      <w:pPr>
        <w:widowControl/>
        <w:spacing w:after="0" w:line="-276" w:lineRule="auto"/>
        <w:jc w:val="both"/>
        <w:rPr>
          <w:rFonts w:ascii="Times New Roman" w:eastAsia="Times New Roman" w:hAnsi="Times New Roman" w:cs="Times New Roman"/>
        </w:rPr>
      </w:pPr>
      <w:r w:rsidRPr="002B291F">
        <w:rPr>
          <w:rFonts w:ascii="Times New Roman" w:eastAsia="Times New Roman" w:hAnsi="Times New Roman" w:cs="Times New Roman"/>
        </w:rPr>
        <w:t>The multi-disciplinary SOS team will consist of a Team leader, Licensed Clinicians, Ca</w:t>
      </w:r>
      <w:r w:rsidR="00900B62">
        <w:rPr>
          <w:rFonts w:ascii="Times New Roman" w:eastAsia="Times New Roman" w:hAnsi="Times New Roman" w:cs="Times New Roman"/>
        </w:rPr>
        <w:t>s</w:t>
      </w:r>
      <w:r w:rsidRPr="002B291F">
        <w:rPr>
          <w:rFonts w:ascii="Times New Roman" w:eastAsia="Times New Roman" w:hAnsi="Times New Roman" w:cs="Times New Roman"/>
        </w:rPr>
        <w:t xml:space="preserve">e Managers, a </w:t>
      </w:r>
      <w:r w:rsidR="00900B62">
        <w:rPr>
          <w:rFonts w:ascii="Times New Roman" w:eastAsia="Times New Roman" w:hAnsi="Times New Roman" w:cs="Times New Roman"/>
        </w:rPr>
        <w:t>Licensed Practical</w:t>
      </w:r>
      <w:r w:rsidRPr="002B291F">
        <w:rPr>
          <w:rFonts w:ascii="Times New Roman" w:eastAsia="Times New Roman" w:hAnsi="Times New Roman" w:cs="Times New Roman"/>
        </w:rPr>
        <w:t xml:space="preserve"> Nurse, and a Peer Specialist. The team will support program participants in the community through the application of the highly acclaimed, Critical Time Intervention, evidence-based, model of care. </w:t>
      </w:r>
    </w:p>
    <w:p w14:paraId="33384E9F" w14:textId="77777777" w:rsidR="00557014" w:rsidRPr="002B291F" w:rsidRDefault="00557014" w:rsidP="00557014">
      <w:pPr>
        <w:widowControl/>
        <w:spacing w:after="0" w:line="-276" w:lineRule="auto"/>
        <w:jc w:val="both"/>
        <w:rPr>
          <w:rFonts w:ascii="Times New Roman" w:eastAsia="Times New Roman" w:hAnsi="Times New Roman" w:cs="Times New Roman"/>
        </w:rPr>
      </w:pPr>
      <w:r w:rsidRPr="002B291F">
        <w:rPr>
          <w:rFonts w:ascii="Times New Roman" w:eastAsia="Times New Roman" w:hAnsi="Times New Roman" w:cs="Times New Roman"/>
        </w:rPr>
        <w:t>The Mental Health Clinician’s role will involve community outreach on the streets and subways, coordinating participants needs before and after their move from street to home, enhancing their daily living skills, providing supportive counselling, and advocating on their behalf when faced with discrimination or healthcare inequities. Member choice, harm reduction, non-coercion, flexibility and person-centered core elements are essential to this team.</w:t>
      </w:r>
    </w:p>
    <w:p w14:paraId="5B763F29" w14:textId="77777777" w:rsidR="002B291F" w:rsidRDefault="002B291F" w:rsidP="00557014">
      <w:pPr>
        <w:widowControl/>
        <w:spacing w:after="0" w:line="-276" w:lineRule="auto"/>
        <w:jc w:val="both"/>
        <w:rPr>
          <w:rFonts w:ascii="Times New Roman" w:eastAsia="Times New Roman" w:hAnsi="Times New Roman" w:cs="Times New Roman"/>
        </w:rPr>
      </w:pPr>
    </w:p>
    <w:p w14:paraId="122CEE79" w14:textId="0339CCE6" w:rsidR="00557014" w:rsidRPr="002B291F" w:rsidRDefault="00557014" w:rsidP="00557014">
      <w:pPr>
        <w:widowControl/>
        <w:spacing w:after="0" w:line="-276" w:lineRule="auto"/>
        <w:jc w:val="both"/>
        <w:rPr>
          <w:rFonts w:ascii="Times New Roman" w:eastAsia="Times New Roman" w:hAnsi="Times New Roman" w:cs="Times New Roman"/>
        </w:rPr>
      </w:pPr>
      <w:r w:rsidRPr="002B291F">
        <w:rPr>
          <w:rFonts w:ascii="Times New Roman" w:eastAsia="Times New Roman" w:hAnsi="Times New Roman" w:cs="Times New Roman"/>
        </w:rPr>
        <w:t xml:space="preserve">The SOS teams will continue to follow participants for several months after housing placement to ensure their stability, independence and wellbeing in their new community. The role will require field-based work, periodic on call coverage, and a willingness to work flexible hours. </w:t>
      </w:r>
    </w:p>
    <w:p w14:paraId="60C56116" w14:textId="77777777" w:rsidR="00557014" w:rsidRPr="002B291F" w:rsidRDefault="00557014" w:rsidP="00557014">
      <w:pPr>
        <w:widowControl/>
        <w:spacing w:after="0" w:line="-276" w:lineRule="auto"/>
        <w:jc w:val="both"/>
        <w:rPr>
          <w:rFonts w:ascii="Times New Roman" w:eastAsia="Times New Roman" w:hAnsi="Times New Roman" w:cs="Times New Roman"/>
          <w:b/>
          <w:bCs/>
        </w:rPr>
      </w:pPr>
      <w:r w:rsidRPr="002B291F">
        <w:rPr>
          <w:rFonts w:ascii="Times New Roman" w:eastAsia="Times New Roman" w:hAnsi="Times New Roman" w:cs="Times New Roman"/>
          <w:b/>
          <w:bCs/>
        </w:rPr>
        <w:t xml:space="preserve">This is an exciting opportunity for a clinician who is looking to transform community healthcare in NYC and making long lasting positive changes in the lives of homeless New Yorkers. </w:t>
      </w:r>
    </w:p>
    <w:p w14:paraId="0F2A6DA0" w14:textId="77777777" w:rsidR="00557014" w:rsidRPr="002B291F" w:rsidRDefault="00557014" w:rsidP="00557014">
      <w:pPr>
        <w:widowControl/>
        <w:spacing w:after="0" w:line="-276" w:lineRule="auto"/>
        <w:rPr>
          <w:rFonts w:ascii="Times New Roman" w:eastAsia="Times New Roman" w:hAnsi="Times New Roman" w:cs="Times New Roman"/>
        </w:rPr>
      </w:pPr>
    </w:p>
    <w:p w14:paraId="69BC446D" w14:textId="77777777" w:rsidR="00557014" w:rsidRPr="002B291F" w:rsidRDefault="00557014" w:rsidP="00557014">
      <w:pPr>
        <w:widowControl/>
        <w:spacing w:after="0" w:line="-276" w:lineRule="auto"/>
        <w:rPr>
          <w:rFonts w:ascii="Times New Roman" w:eastAsia="Times New Roman" w:hAnsi="Times New Roman" w:cs="Times New Roman"/>
        </w:rPr>
      </w:pPr>
      <w:r w:rsidRPr="002B291F">
        <w:rPr>
          <w:rFonts w:ascii="Times New Roman" w:eastAsia="Times New Roman" w:hAnsi="Times New Roman" w:cs="Times New Roman"/>
          <w:b/>
        </w:rPr>
        <w:t xml:space="preserve">Minimum Education and Experience Requirements: </w:t>
      </w:r>
      <w:r w:rsidRPr="002B291F">
        <w:rPr>
          <w:rFonts w:ascii="Times New Roman" w:eastAsia="Times New Roman" w:hAnsi="Times New Roman" w:cs="Times New Roman"/>
        </w:rPr>
        <w:t xml:space="preserve"> Licensed master’s degree or higher in social work, mental health counseling, nursing or psychology. </w:t>
      </w:r>
    </w:p>
    <w:p w14:paraId="7699F75D" w14:textId="77777777" w:rsidR="00557014" w:rsidRPr="002B291F" w:rsidRDefault="00557014" w:rsidP="00557014">
      <w:pPr>
        <w:widowControl/>
        <w:spacing w:after="0" w:line="-276" w:lineRule="auto"/>
        <w:rPr>
          <w:rFonts w:ascii="Times New Roman" w:eastAsia="Times New Roman" w:hAnsi="Times New Roman" w:cs="Times New Roman"/>
          <w:b/>
        </w:rPr>
      </w:pPr>
    </w:p>
    <w:p w14:paraId="0BB3AEF6" w14:textId="77777777" w:rsidR="00557014" w:rsidRPr="002B291F" w:rsidRDefault="00557014" w:rsidP="00557014">
      <w:pPr>
        <w:widowControl/>
        <w:spacing w:after="0" w:line="-276" w:lineRule="auto"/>
        <w:rPr>
          <w:rFonts w:ascii="Times New Roman" w:eastAsia="Times New Roman" w:hAnsi="Times New Roman" w:cs="Times New Roman"/>
          <w:b/>
        </w:rPr>
      </w:pPr>
      <w:r w:rsidRPr="002B291F">
        <w:rPr>
          <w:rFonts w:ascii="Times New Roman" w:eastAsia="Times New Roman" w:hAnsi="Times New Roman" w:cs="Times New Roman"/>
          <w:b/>
        </w:rPr>
        <w:t>Job Responsibilities:</w:t>
      </w:r>
    </w:p>
    <w:p w14:paraId="074BD6BB" w14:textId="77777777" w:rsidR="00557014" w:rsidRPr="002B291F" w:rsidRDefault="00557014" w:rsidP="00557014">
      <w:pPr>
        <w:widowControl/>
        <w:spacing w:after="0" w:line="-276" w:lineRule="auto"/>
        <w:rPr>
          <w:rFonts w:ascii="Times New Roman" w:eastAsia="Times New Roman" w:hAnsi="Times New Roman" w:cs="Times New Roman"/>
          <w:b/>
        </w:rPr>
      </w:pPr>
    </w:p>
    <w:p w14:paraId="037982BA" w14:textId="77777777" w:rsidR="00557014" w:rsidRPr="002B291F" w:rsidRDefault="00557014" w:rsidP="00557014">
      <w:pPr>
        <w:widowControl/>
        <w:numPr>
          <w:ilvl w:val="0"/>
          <w:numId w:val="3"/>
        </w:numPr>
        <w:spacing w:after="0" w:line="-276" w:lineRule="auto"/>
        <w:contextualSpacing/>
        <w:rPr>
          <w:rFonts w:ascii="Times New Roman" w:eastAsia="Times New Roman" w:hAnsi="Times New Roman" w:cs="Times New Roman"/>
        </w:rPr>
      </w:pPr>
      <w:r w:rsidRPr="002B291F">
        <w:rPr>
          <w:rFonts w:ascii="Times New Roman" w:eastAsia="Times New Roman" w:hAnsi="Times New Roman" w:cs="Times New Roman"/>
        </w:rPr>
        <w:t>Persistent and assertive outreach and engagement using strength-based approaches beginning either at known “hang-outs” or “Hot spots” within the transit system or during an inpatient hospital admission or emergency department visit;</w:t>
      </w:r>
    </w:p>
    <w:p w14:paraId="6798D549" w14:textId="202063A4" w:rsidR="00557014" w:rsidRPr="002B291F" w:rsidRDefault="00557014" w:rsidP="00557014">
      <w:pPr>
        <w:widowControl/>
        <w:numPr>
          <w:ilvl w:val="0"/>
          <w:numId w:val="3"/>
        </w:numPr>
        <w:spacing w:after="0" w:line="-276" w:lineRule="auto"/>
        <w:contextualSpacing/>
        <w:rPr>
          <w:rFonts w:ascii="Times New Roman" w:eastAsia="Times New Roman" w:hAnsi="Times New Roman" w:cs="Times New Roman"/>
        </w:rPr>
      </w:pPr>
      <w:r w:rsidRPr="002B291F">
        <w:rPr>
          <w:rFonts w:ascii="Times New Roman" w:eastAsia="Times New Roman" w:hAnsi="Times New Roman" w:cs="Times New Roman"/>
        </w:rPr>
        <w:t>Partnering and collaborating with current street outreach teams, local police precincts, local hospitals, the MTA, the Department of Homeless Services and family members/caregivers to identify those in most need of outreach and care;</w:t>
      </w:r>
    </w:p>
    <w:p w14:paraId="6D3B48CE" w14:textId="77777777" w:rsidR="00557014" w:rsidRPr="002B291F" w:rsidRDefault="00557014" w:rsidP="00557014">
      <w:pPr>
        <w:widowControl/>
        <w:numPr>
          <w:ilvl w:val="0"/>
          <w:numId w:val="3"/>
        </w:numPr>
        <w:autoSpaceDE w:val="0"/>
        <w:autoSpaceDN w:val="0"/>
        <w:adjustRightInd w:val="0"/>
        <w:spacing w:after="0" w:line="245" w:lineRule="auto"/>
        <w:ind w:right="477"/>
        <w:contextualSpacing/>
        <w:rPr>
          <w:rFonts w:ascii="Times New Roman" w:eastAsia="Times New Roman" w:hAnsi="Times New Roman" w:cs="Times New Roman"/>
        </w:rPr>
      </w:pPr>
      <w:r w:rsidRPr="002B291F">
        <w:rPr>
          <w:rFonts w:ascii="Times New Roman" w:eastAsia="Times New Roman" w:hAnsi="Times New Roman" w:cs="Times New Roman"/>
        </w:rPr>
        <w:t>Continuously assess the health and social needs of participants through SOS’s conversational and observational assessments and formalized risk assessments tools for those identified as being at high risk;</w:t>
      </w:r>
    </w:p>
    <w:p w14:paraId="1664E746" w14:textId="77777777" w:rsidR="00557014" w:rsidRPr="002B291F" w:rsidRDefault="00557014" w:rsidP="00557014">
      <w:pPr>
        <w:widowControl/>
        <w:numPr>
          <w:ilvl w:val="0"/>
          <w:numId w:val="3"/>
        </w:numPr>
        <w:autoSpaceDE w:val="0"/>
        <w:autoSpaceDN w:val="0"/>
        <w:adjustRightInd w:val="0"/>
        <w:spacing w:after="0" w:line="245" w:lineRule="auto"/>
        <w:ind w:right="477"/>
        <w:contextualSpacing/>
        <w:rPr>
          <w:rFonts w:ascii="Times New Roman" w:eastAsia="Times New Roman" w:hAnsi="Times New Roman" w:cs="Times New Roman"/>
        </w:rPr>
      </w:pPr>
      <w:r w:rsidRPr="002B291F">
        <w:rPr>
          <w:rFonts w:ascii="Times New Roman" w:eastAsia="Times New Roman" w:hAnsi="Times New Roman" w:cs="Times New Roman"/>
        </w:rPr>
        <w:lastRenderedPageBreak/>
        <w:t>Work in collaborations with the centralized SOR Hub to identify available housing and to support participants through the process. Tasks may include completing HRA 2010e, applying for housing, prepping for interviews, follow up with housing providers, and assistance with moving in (day of move) with obtaining housing supplies and learning the neighborhood;</w:t>
      </w:r>
    </w:p>
    <w:p w14:paraId="38091337" w14:textId="77777777" w:rsidR="00557014" w:rsidRPr="002B291F" w:rsidRDefault="00557014" w:rsidP="00557014">
      <w:pPr>
        <w:widowControl/>
        <w:numPr>
          <w:ilvl w:val="0"/>
          <w:numId w:val="3"/>
        </w:numPr>
        <w:autoSpaceDE w:val="0"/>
        <w:autoSpaceDN w:val="0"/>
        <w:adjustRightInd w:val="0"/>
        <w:spacing w:after="0" w:line="245" w:lineRule="auto"/>
        <w:ind w:right="477"/>
        <w:contextualSpacing/>
        <w:rPr>
          <w:rFonts w:ascii="Times New Roman" w:eastAsia="Times New Roman" w:hAnsi="Times New Roman" w:cs="Times New Roman"/>
        </w:rPr>
      </w:pPr>
      <w:r w:rsidRPr="002B291F">
        <w:rPr>
          <w:rFonts w:ascii="Times New Roman" w:eastAsia="Times New Roman" w:hAnsi="Times New Roman" w:cs="Times New Roman"/>
        </w:rPr>
        <w:t xml:space="preserve">Participate in hospital discharge planning meetings to identify the best community resources for returning patients; </w:t>
      </w:r>
    </w:p>
    <w:p w14:paraId="4F32F3F4" w14:textId="133CE202" w:rsidR="00557014" w:rsidRPr="002B291F" w:rsidRDefault="00557014" w:rsidP="00557014">
      <w:pPr>
        <w:widowControl/>
        <w:numPr>
          <w:ilvl w:val="0"/>
          <w:numId w:val="3"/>
        </w:numPr>
        <w:spacing w:after="0" w:line="259" w:lineRule="auto"/>
        <w:contextualSpacing/>
        <w:rPr>
          <w:rFonts w:ascii="Times New Roman" w:eastAsia="Times New Roman" w:hAnsi="Times New Roman" w:cs="Times New Roman"/>
        </w:rPr>
      </w:pPr>
      <w:r w:rsidRPr="002B291F">
        <w:rPr>
          <w:rFonts w:ascii="Times New Roman" w:eastAsia="Times New Roman" w:hAnsi="Times New Roman" w:cs="Times New Roman"/>
        </w:rPr>
        <w:t>Provide short term therapeutic counseling and support to participants pre and post housing;</w:t>
      </w:r>
    </w:p>
    <w:p w14:paraId="70C5C2B6" w14:textId="77777777" w:rsidR="00557014" w:rsidRPr="002B291F" w:rsidRDefault="00557014" w:rsidP="00557014">
      <w:pPr>
        <w:widowControl/>
        <w:numPr>
          <w:ilvl w:val="0"/>
          <w:numId w:val="3"/>
        </w:numPr>
        <w:spacing w:after="0" w:line="259" w:lineRule="auto"/>
        <w:contextualSpacing/>
        <w:rPr>
          <w:rFonts w:ascii="Times New Roman" w:eastAsia="Times New Roman" w:hAnsi="Times New Roman" w:cs="Times New Roman"/>
        </w:rPr>
      </w:pPr>
      <w:r w:rsidRPr="002B291F">
        <w:rPr>
          <w:rFonts w:ascii="Times New Roman" w:eastAsia="Times New Roman" w:hAnsi="Times New Roman" w:cs="Times New Roman"/>
        </w:rPr>
        <w:t>Supervise case managers and peers on the SOS team;</w:t>
      </w:r>
    </w:p>
    <w:p w14:paraId="6DCBAF9C" w14:textId="77777777" w:rsidR="00557014" w:rsidRPr="002B291F" w:rsidRDefault="00557014" w:rsidP="00557014">
      <w:pPr>
        <w:widowControl/>
        <w:numPr>
          <w:ilvl w:val="0"/>
          <w:numId w:val="3"/>
        </w:numPr>
        <w:spacing w:after="0" w:line="240" w:lineRule="auto"/>
        <w:rPr>
          <w:rFonts w:ascii="Times New Roman" w:eastAsia="Calibri" w:hAnsi="Times New Roman" w:cs="Times New Roman"/>
        </w:rPr>
      </w:pPr>
      <w:r w:rsidRPr="002B291F">
        <w:rPr>
          <w:rFonts w:ascii="Times New Roman" w:eastAsia="Calibri" w:hAnsi="Times New Roman" w:cs="Times New Roman"/>
        </w:rPr>
        <w:t>Collects and reports data, as required and work with team leader, data analyst and other SOS teams to use data to inform future care delivery;</w:t>
      </w:r>
    </w:p>
    <w:p w14:paraId="3A1CD84D" w14:textId="77777777" w:rsidR="00557014" w:rsidRPr="002B291F" w:rsidRDefault="00557014" w:rsidP="00557014">
      <w:pPr>
        <w:widowControl/>
        <w:numPr>
          <w:ilvl w:val="0"/>
          <w:numId w:val="3"/>
        </w:numPr>
        <w:spacing w:after="160" w:line="259" w:lineRule="auto"/>
        <w:contextualSpacing/>
        <w:rPr>
          <w:rFonts w:ascii="Times New Roman" w:eastAsia="Times New Roman" w:hAnsi="Times New Roman" w:cs="Times New Roman"/>
        </w:rPr>
      </w:pPr>
      <w:r w:rsidRPr="002B291F">
        <w:rPr>
          <w:rFonts w:ascii="Times New Roman" w:eastAsia="Times New Roman" w:hAnsi="Times New Roman" w:cs="Times New Roman"/>
        </w:rPr>
        <w:t>Once housed work with participants and their housing providers to resolve clinical issues that are impacting on the participant’s ability manage, and retain supportive housing;</w:t>
      </w:r>
    </w:p>
    <w:p w14:paraId="7FA2D9B6" w14:textId="77777777" w:rsidR="00557014" w:rsidRPr="002B291F" w:rsidRDefault="00557014" w:rsidP="00557014">
      <w:pPr>
        <w:widowControl/>
        <w:numPr>
          <w:ilvl w:val="0"/>
          <w:numId w:val="3"/>
        </w:numPr>
        <w:spacing w:after="160" w:line="259" w:lineRule="auto"/>
        <w:contextualSpacing/>
        <w:rPr>
          <w:rFonts w:ascii="Times New Roman" w:eastAsia="Times New Roman" w:hAnsi="Times New Roman" w:cs="Times New Roman"/>
        </w:rPr>
      </w:pPr>
      <w:r w:rsidRPr="002B291F">
        <w:rPr>
          <w:rFonts w:ascii="Times New Roman" w:eastAsia="Times New Roman" w:hAnsi="Times New Roman" w:cs="Times New Roman"/>
        </w:rPr>
        <w:t>Foster relationship with community provides to ensure that recipients are connected with appropriate services as they transition back into the community;</w:t>
      </w:r>
    </w:p>
    <w:p w14:paraId="25870FDB" w14:textId="77777777" w:rsidR="00557014" w:rsidRPr="002B291F" w:rsidRDefault="00557014" w:rsidP="00557014">
      <w:pPr>
        <w:widowControl/>
        <w:numPr>
          <w:ilvl w:val="0"/>
          <w:numId w:val="3"/>
        </w:numPr>
        <w:spacing w:after="160" w:line="259" w:lineRule="auto"/>
        <w:contextualSpacing/>
        <w:rPr>
          <w:rFonts w:ascii="Times New Roman" w:eastAsia="Times New Roman" w:hAnsi="Times New Roman" w:cs="Times New Roman"/>
        </w:rPr>
      </w:pPr>
      <w:r w:rsidRPr="002B291F">
        <w:rPr>
          <w:rFonts w:ascii="Times New Roman" w:eastAsia="Times New Roman" w:hAnsi="Times New Roman" w:cs="Times New Roman"/>
        </w:rPr>
        <w:t>Appointment navigation including accompaniment to appointments, travel training, reengagement in community care,  and addressing barriers to care;</w:t>
      </w:r>
    </w:p>
    <w:p w14:paraId="49781E66" w14:textId="77777777" w:rsidR="00557014" w:rsidRPr="002B291F" w:rsidRDefault="00557014" w:rsidP="00557014">
      <w:pPr>
        <w:widowControl/>
        <w:numPr>
          <w:ilvl w:val="0"/>
          <w:numId w:val="3"/>
        </w:numPr>
        <w:spacing w:after="0" w:line="240" w:lineRule="auto"/>
        <w:contextualSpacing/>
        <w:rPr>
          <w:rFonts w:ascii="Times New Roman" w:eastAsia="Times New Roman" w:hAnsi="Times New Roman" w:cs="Times New Roman"/>
        </w:rPr>
      </w:pPr>
      <w:r w:rsidRPr="002B291F">
        <w:rPr>
          <w:rFonts w:ascii="Times New Roman" w:eastAsia="Times New Roman" w:hAnsi="Times New Roman" w:cs="Times New Roman"/>
        </w:rPr>
        <w:t>Facilitating crisis interventions, referrals and hospitalizations as appropriate</w:t>
      </w:r>
    </w:p>
    <w:p w14:paraId="203300BB" w14:textId="77777777" w:rsidR="00557014" w:rsidRPr="002B291F" w:rsidRDefault="00557014" w:rsidP="00557014">
      <w:pPr>
        <w:widowControl/>
        <w:numPr>
          <w:ilvl w:val="0"/>
          <w:numId w:val="3"/>
        </w:numPr>
        <w:spacing w:after="160" w:line="259" w:lineRule="auto"/>
        <w:contextualSpacing/>
        <w:rPr>
          <w:rFonts w:ascii="Times New Roman" w:eastAsia="Times New Roman" w:hAnsi="Times New Roman" w:cs="Times New Roman"/>
        </w:rPr>
      </w:pPr>
      <w:r w:rsidRPr="002B291F">
        <w:rPr>
          <w:rFonts w:ascii="Times New Roman" w:eastAsia="Times New Roman" w:hAnsi="Times New Roman" w:cs="Times New Roman"/>
        </w:rPr>
        <w:t>Review documentation and conduct comprehensive psychosocial assessments to determine the medical, psychiatric, housing and other social needs in the community;</w:t>
      </w:r>
    </w:p>
    <w:p w14:paraId="5FAFB8F5" w14:textId="77777777" w:rsidR="00557014" w:rsidRPr="002B291F" w:rsidRDefault="00557014" w:rsidP="00557014">
      <w:pPr>
        <w:widowControl/>
        <w:numPr>
          <w:ilvl w:val="0"/>
          <w:numId w:val="3"/>
        </w:numPr>
        <w:spacing w:after="160" w:line="259" w:lineRule="auto"/>
        <w:contextualSpacing/>
        <w:rPr>
          <w:rFonts w:ascii="Times New Roman" w:eastAsia="Times New Roman" w:hAnsi="Times New Roman" w:cs="Times New Roman"/>
        </w:rPr>
      </w:pPr>
      <w:r w:rsidRPr="002B291F">
        <w:rPr>
          <w:rFonts w:ascii="Times New Roman" w:eastAsia="Times New Roman" w:hAnsi="Times New Roman" w:cs="Times New Roman"/>
        </w:rPr>
        <w:t xml:space="preserve">Obtain historical and collateral information from multiple sources to support  participants behavioral and physical health needs; </w:t>
      </w:r>
    </w:p>
    <w:p w14:paraId="73578397" w14:textId="77777777" w:rsidR="00557014" w:rsidRPr="002B291F" w:rsidRDefault="00557014" w:rsidP="00557014">
      <w:pPr>
        <w:widowControl/>
        <w:numPr>
          <w:ilvl w:val="0"/>
          <w:numId w:val="3"/>
        </w:numPr>
        <w:spacing w:after="160" w:line="259" w:lineRule="auto"/>
        <w:contextualSpacing/>
        <w:rPr>
          <w:rFonts w:ascii="Times New Roman" w:eastAsia="Times New Roman" w:hAnsi="Times New Roman" w:cs="Times New Roman"/>
        </w:rPr>
      </w:pPr>
      <w:r w:rsidRPr="002B291F">
        <w:rPr>
          <w:rFonts w:ascii="Times New Roman" w:eastAsia="Times New Roman" w:hAnsi="Times New Roman" w:cs="Times New Roman"/>
        </w:rPr>
        <w:t>Monitor, evaluate and record participant progress with respect to care plan goals;</w:t>
      </w:r>
    </w:p>
    <w:p w14:paraId="7F6029F8" w14:textId="77777777" w:rsidR="00557014" w:rsidRPr="002B291F" w:rsidRDefault="00557014" w:rsidP="00557014">
      <w:pPr>
        <w:widowControl/>
        <w:numPr>
          <w:ilvl w:val="0"/>
          <w:numId w:val="3"/>
        </w:numPr>
        <w:spacing w:after="160" w:line="259" w:lineRule="auto"/>
        <w:contextualSpacing/>
        <w:rPr>
          <w:rFonts w:ascii="Times New Roman" w:eastAsia="Times New Roman" w:hAnsi="Times New Roman" w:cs="Times New Roman"/>
        </w:rPr>
      </w:pPr>
      <w:r w:rsidRPr="002B291F">
        <w:rPr>
          <w:rFonts w:ascii="Times New Roman" w:eastAsia="Times New Roman" w:hAnsi="Times New Roman" w:cs="Times New Roman"/>
        </w:rPr>
        <w:t>Attend and participate in team meetings and supervisory sessions;</w:t>
      </w:r>
    </w:p>
    <w:p w14:paraId="27370183" w14:textId="77777777" w:rsidR="00557014" w:rsidRPr="002B291F" w:rsidRDefault="00557014" w:rsidP="00557014">
      <w:pPr>
        <w:widowControl/>
        <w:numPr>
          <w:ilvl w:val="0"/>
          <w:numId w:val="3"/>
        </w:numPr>
        <w:spacing w:after="160" w:line="259" w:lineRule="auto"/>
        <w:contextualSpacing/>
        <w:rPr>
          <w:rFonts w:ascii="Times New Roman" w:eastAsia="Times New Roman" w:hAnsi="Times New Roman" w:cs="Times New Roman"/>
        </w:rPr>
      </w:pPr>
      <w:r w:rsidRPr="002B291F">
        <w:rPr>
          <w:rFonts w:ascii="Times New Roman" w:eastAsia="Times New Roman" w:hAnsi="Times New Roman" w:cs="Times New Roman"/>
        </w:rPr>
        <w:t>Perform other related duties as assigned.</w:t>
      </w:r>
    </w:p>
    <w:p w14:paraId="0441C028" w14:textId="77777777" w:rsidR="00557014" w:rsidRPr="002B291F" w:rsidRDefault="00557014" w:rsidP="00557014">
      <w:pPr>
        <w:widowControl/>
        <w:tabs>
          <w:tab w:val="left" w:pos="720"/>
          <w:tab w:val="center" w:pos="4320"/>
          <w:tab w:val="right" w:pos="8640"/>
        </w:tabs>
        <w:spacing w:after="0" w:line="240" w:lineRule="auto"/>
        <w:jc w:val="both"/>
        <w:rPr>
          <w:rFonts w:ascii="Times New Roman" w:eastAsia="Times New Roman" w:hAnsi="Times New Roman" w:cs="Times New Roman"/>
        </w:rPr>
      </w:pPr>
    </w:p>
    <w:p w14:paraId="69756F88" w14:textId="77777777" w:rsidR="00557014" w:rsidRPr="002B291F" w:rsidRDefault="00557014" w:rsidP="00557014">
      <w:pPr>
        <w:widowControl/>
        <w:tabs>
          <w:tab w:val="left" w:pos="720"/>
          <w:tab w:val="center" w:pos="4320"/>
          <w:tab w:val="right" w:pos="8640"/>
        </w:tabs>
        <w:spacing w:after="0" w:line="240" w:lineRule="auto"/>
        <w:jc w:val="both"/>
        <w:rPr>
          <w:rFonts w:ascii="Times New Roman" w:eastAsia="Times New Roman" w:hAnsi="Times New Roman" w:cs="Times New Roman"/>
        </w:rPr>
      </w:pPr>
    </w:p>
    <w:p w14:paraId="5944ACAA" w14:textId="77777777" w:rsidR="00557014" w:rsidRPr="002B291F" w:rsidRDefault="00557014" w:rsidP="00557014">
      <w:pPr>
        <w:widowControl/>
        <w:spacing w:after="0" w:line="240" w:lineRule="auto"/>
        <w:rPr>
          <w:rFonts w:ascii="Times New Roman" w:eastAsia="Times New Roman" w:hAnsi="Times New Roman" w:cs="Times New Roman"/>
          <w:b/>
        </w:rPr>
      </w:pPr>
      <w:r w:rsidRPr="002B291F">
        <w:rPr>
          <w:rFonts w:ascii="Times New Roman" w:eastAsia="Times New Roman" w:hAnsi="Times New Roman" w:cs="Times New Roman"/>
          <w:b/>
        </w:rPr>
        <w:t>Essential Knowledge, Skills and Abilities:</w:t>
      </w:r>
    </w:p>
    <w:p w14:paraId="3AA0E40E" w14:textId="77777777" w:rsidR="00557014" w:rsidRPr="002B291F" w:rsidRDefault="00557014" w:rsidP="00557014">
      <w:pPr>
        <w:widowControl/>
        <w:tabs>
          <w:tab w:val="left" w:pos="-720"/>
        </w:tabs>
        <w:suppressAutoHyphens/>
        <w:spacing w:after="0" w:line="240" w:lineRule="auto"/>
        <w:jc w:val="both"/>
        <w:rPr>
          <w:rFonts w:ascii="Times New Roman" w:eastAsia="Times New Roman" w:hAnsi="Times New Roman" w:cs="Times New Roman"/>
          <w:spacing w:val="-3"/>
        </w:rPr>
      </w:pPr>
      <w:bookmarkStart w:id="1" w:name="_Hlk57107501"/>
    </w:p>
    <w:p w14:paraId="4959AEF3" w14:textId="77777777" w:rsidR="00557014" w:rsidRPr="002B291F" w:rsidRDefault="00557014" w:rsidP="00557014">
      <w:pPr>
        <w:widowControl/>
        <w:numPr>
          <w:ilvl w:val="0"/>
          <w:numId w:val="2"/>
        </w:numPr>
        <w:tabs>
          <w:tab w:val="left" w:pos="-720"/>
        </w:tabs>
        <w:suppressAutoHyphens/>
        <w:spacing w:after="0" w:line="240" w:lineRule="auto"/>
        <w:jc w:val="both"/>
        <w:rPr>
          <w:rFonts w:ascii="Times New Roman" w:eastAsia="Times New Roman" w:hAnsi="Times New Roman" w:cs="Times New Roman"/>
          <w:spacing w:val="-3"/>
        </w:rPr>
      </w:pPr>
      <w:r w:rsidRPr="002B291F">
        <w:rPr>
          <w:rFonts w:ascii="Times New Roman" w:eastAsia="Times New Roman" w:hAnsi="Times New Roman" w:cs="Times New Roman"/>
          <w:spacing w:val="-3"/>
        </w:rPr>
        <w:t>Experience working with homeless and/or precariously housed populations preferred but not required;</w:t>
      </w:r>
    </w:p>
    <w:p w14:paraId="10996D28" w14:textId="77777777" w:rsidR="00557014" w:rsidRPr="002B291F" w:rsidRDefault="00557014" w:rsidP="00557014">
      <w:pPr>
        <w:widowControl/>
        <w:numPr>
          <w:ilvl w:val="0"/>
          <w:numId w:val="2"/>
        </w:numPr>
        <w:tabs>
          <w:tab w:val="left" w:pos="-720"/>
        </w:tabs>
        <w:suppressAutoHyphens/>
        <w:spacing w:after="0" w:line="240" w:lineRule="auto"/>
        <w:jc w:val="both"/>
        <w:rPr>
          <w:rFonts w:ascii="Times New Roman" w:eastAsia="Times New Roman" w:hAnsi="Times New Roman" w:cs="Times New Roman"/>
          <w:spacing w:val="-3"/>
        </w:rPr>
      </w:pPr>
      <w:r w:rsidRPr="002B291F">
        <w:rPr>
          <w:rFonts w:ascii="Times New Roman" w:eastAsia="Times New Roman" w:hAnsi="Times New Roman" w:cs="Times New Roman"/>
          <w:spacing w:val="-3"/>
        </w:rPr>
        <w:t>Knowledge of homeless resources, NYC shelter systems, and MTA transit systems a plus.</w:t>
      </w:r>
    </w:p>
    <w:bookmarkEnd w:id="1"/>
    <w:p w14:paraId="68FD58F1" w14:textId="77777777" w:rsidR="00557014" w:rsidRPr="002B291F" w:rsidRDefault="00557014" w:rsidP="00557014">
      <w:pPr>
        <w:widowControl/>
        <w:numPr>
          <w:ilvl w:val="0"/>
          <w:numId w:val="2"/>
        </w:numPr>
        <w:tabs>
          <w:tab w:val="left" w:pos="-720"/>
        </w:tabs>
        <w:suppressAutoHyphens/>
        <w:spacing w:after="0" w:line="240" w:lineRule="auto"/>
        <w:jc w:val="both"/>
        <w:rPr>
          <w:rFonts w:ascii="Times New Roman" w:eastAsia="Times New Roman" w:hAnsi="Times New Roman" w:cs="Times New Roman"/>
          <w:spacing w:val="-3"/>
        </w:rPr>
      </w:pPr>
      <w:r w:rsidRPr="002B291F">
        <w:rPr>
          <w:rFonts w:ascii="Times New Roman" w:eastAsia="Times New Roman" w:hAnsi="Times New Roman" w:cs="Times New Roman"/>
          <w:spacing w:val="-3"/>
        </w:rPr>
        <w:t>Knowledge of counseling principles and methods for mental illness and substance use disorders ;</w:t>
      </w:r>
    </w:p>
    <w:p w14:paraId="5A4A0558" w14:textId="77777777" w:rsidR="00557014" w:rsidRPr="002B291F" w:rsidRDefault="00557014" w:rsidP="00557014">
      <w:pPr>
        <w:widowControl/>
        <w:numPr>
          <w:ilvl w:val="0"/>
          <w:numId w:val="2"/>
        </w:numPr>
        <w:tabs>
          <w:tab w:val="left" w:pos="-720"/>
          <w:tab w:val="left" w:pos="0"/>
        </w:tabs>
        <w:suppressAutoHyphens/>
        <w:spacing w:after="0" w:line="240" w:lineRule="auto"/>
        <w:jc w:val="both"/>
        <w:rPr>
          <w:rFonts w:ascii="Times New Roman" w:eastAsia="Times New Roman" w:hAnsi="Times New Roman" w:cs="Times New Roman"/>
          <w:spacing w:val="-3"/>
        </w:rPr>
      </w:pPr>
      <w:r w:rsidRPr="002B291F">
        <w:rPr>
          <w:rFonts w:ascii="Times New Roman" w:eastAsia="Times New Roman" w:hAnsi="Times New Roman" w:cs="Times New Roman"/>
          <w:spacing w:val="-3"/>
        </w:rPr>
        <w:t>Knowledge of treatment, rehabilitation, and community support programs as they relate to recipient/residents, families, and staff;</w:t>
      </w:r>
    </w:p>
    <w:p w14:paraId="64BBDB1B" w14:textId="77777777" w:rsidR="00557014" w:rsidRPr="002B291F" w:rsidRDefault="00557014" w:rsidP="00557014">
      <w:pPr>
        <w:widowControl/>
        <w:numPr>
          <w:ilvl w:val="0"/>
          <w:numId w:val="2"/>
        </w:numPr>
        <w:tabs>
          <w:tab w:val="left" w:pos="-720"/>
          <w:tab w:val="left" w:pos="0"/>
        </w:tabs>
        <w:suppressAutoHyphens/>
        <w:spacing w:after="0" w:line="240" w:lineRule="auto"/>
        <w:jc w:val="both"/>
        <w:rPr>
          <w:rFonts w:ascii="Times New Roman" w:eastAsia="Times New Roman" w:hAnsi="Times New Roman" w:cs="Times New Roman"/>
          <w:spacing w:val="-3"/>
        </w:rPr>
      </w:pPr>
      <w:r w:rsidRPr="002B291F">
        <w:rPr>
          <w:rFonts w:ascii="Times New Roman" w:eastAsia="Times New Roman" w:hAnsi="Times New Roman" w:cs="Times New Roman"/>
          <w:spacing w:val="-3"/>
        </w:rPr>
        <w:t xml:space="preserve">Knowledge of techniques for identifying, assessing, and preventing potentially violent behavior, including crisis management and de-escalation techniques; </w:t>
      </w:r>
    </w:p>
    <w:p w14:paraId="15D1885B" w14:textId="77777777" w:rsidR="00557014" w:rsidRPr="002B291F" w:rsidRDefault="00557014" w:rsidP="00557014">
      <w:pPr>
        <w:widowControl/>
        <w:numPr>
          <w:ilvl w:val="0"/>
          <w:numId w:val="2"/>
        </w:numPr>
        <w:tabs>
          <w:tab w:val="left" w:pos="-720"/>
          <w:tab w:val="left" w:pos="0"/>
        </w:tabs>
        <w:suppressAutoHyphens/>
        <w:spacing w:after="0" w:line="240" w:lineRule="auto"/>
        <w:jc w:val="both"/>
        <w:rPr>
          <w:rFonts w:ascii="Times New Roman" w:eastAsia="Times New Roman" w:hAnsi="Times New Roman" w:cs="Times New Roman"/>
          <w:spacing w:val="-3"/>
        </w:rPr>
      </w:pPr>
      <w:r w:rsidRPr="002B291F">
        <w:rPr>
          <w:rFonts w:ascii="Times New Roman" w:eastAsia="Times New Roman" w:hAnsi="Times New Roman" w:cs="Times New Roman"/>
          <w:spacing w:val="-3"/>
        </w:rPr>
        <w:t>Ability to develop, evaluate, implement, and modify treatment intervention to meet the needs of individual recipients;</w:t>
      </w:r>
    </w:p>
    <w:p w14:paraId="2268D3F7" w14:textId="77777777" w:rsidR="00557014" w:rsidRPr="002B291F" w:rsidRDefault="00557014" w:rsidP="00557014">
      <w:pPr>
        <w:widowControl/>
        <w:numPr>
          <w:ilvl w:val="0"/>
          <w:numId w:val="2"/>
        </w:numPr>
        <w:tabs>
          <w:tab w:val="left" w:pos="-720"/>
          <w:tab w:val="left" w:pos="0"/>
        </w:tabs>
        <w:suppressAutoHyphens/>
        <w:spacing w:after="0" w:line="240" w:lineRule="auto"/>
        <w:jc w:val="both"/>
        <w:rPr>
          <w:rFonts w:ascii="Times New Roman" w:eastAsia="Times New Roman" w:hAnsi="Times New Roman" w:cs="Times New Roman"/>
          <w:b/>
        </w:rPr>
      </w:pPr>
      <w:r w:rsidRPr="002B291F">
        <w:rPr>
          <w:rFonts w:ascii="Times New Roman" w:eastAsia="Times New Roman" w:hAnsi="Times New Roman" w:cs="Times New Roman"/>
          <w:spacing w:val="-3"/>
        </w:rPr>
        <w:t>Ability to prepare accurate and timely reports;</w:t>
      </w:r>
    </w:p>
    <w:p w14:paraId="2A987A75" w14:textId="77777777" w:rsidR="00557014" w:rsidRPr="002B291F" w:rsidRDefault="00557014" w:rsidP="00557014">
      <w:pPr>
        <w:widowControl/>
        <w:numPr>
          <w:ilvl w:val="0"/>
          <w:numId w:val="2"/>
        </w:numPr>
        <w:spacing w:after="0" w:line="240" w:lineRule="auto"/>
        <w:contextualSpacing/>
        <w:rPr>
          <w:rFonts w:ascii="Times New Roman" w:eastAsia="Times New Roman" w:hAnsi="Times New Roman" w:cs="Times New Roman"/>
        </w:rPr>
      </w:pPr>
      <w:r w:rsidRPr="002B291F">
        <w:rPr>
          <w:rFonts w:ascii="Times New Roman" w:eastAsia="Times New Roman" w:hAnsi="Times New Roman" w:cs="Times New Roman"/>
        </w:rPr>
        <w:t>Computer proficiency in Health Information Technology and Microsoft applications such as MS Word, Excel, PowerPoint.</w:t>
      </w:r>
    </w:p>
    <w:p w14:paraId="369E982C" w14:textId="77777777" w:rsidR="00557014" w:rsidRPr="002B291F" w:rsidRDefault="00557014" w:rsidP="00557014">
      <w:pPr>
        <w:widowControl/>
        <w:spacing w:after="0" w:line="240" w:lineRule="auto"/>
        <w:rPr>
          <w:rFonts w:ascii="Times New Roman" w:eastAsia="Times New Roman" w:hAnsi="Times New Roman" w:cs="Times New Roman"/>
          <w:b/>
        </w:rPr>
      </w:pPr>
    </w:p>
    <w:p w14:paraId="7D409644" w14:textId="77777777" w:rsidR="00557014" w:rsidRPr="002B291F" w:rsidRDefault="00557014" w:rsidP="00557014">
      <w:pPr>
        <w:widowControl/>
        <w:spacing w:after="0" w:line="240" w:lineRule="auto"/>
        <w:rPr>
          <w:rFonts w:ascii="Times New Roman" w:eastAsia="Times New Roman" w:hAnsi="Times New Roman" w:cs="Times New Roman"/>
          <w:b/>
        </w:rPr>
      </w:pPr>
      <w:r w:rsidRPr="002B291F">
        <w:rPr>
          <w:rFonts w:ascii="Times New Roman" w:eastAsia="Times New Roman" w:hAnsi="Times New Roman" w:cs="Times New Roman"/>
          <w:b/>
        </w:rPr>
        <w:t>This job description in no way states or implies that these are the only job-related duties to be performed by the employee. You will be required to follow any other job-related instructions and perform any other job-related duties requested by your supervisor.</w:t>
      </w:r>
    </w:p>
    <w:p w14:paraId="31D19714" w14:textId="77777777" w:rsidR="00557014" w:rsidRPr="002B291F" w:rsidRDefault="00557014" w:rsidP="00557014">
      <w:pPr>
        <w:widowControl/>
        <w:spacing w:after="0" w:line="240" w:lineRule="auto"/>
        <w:rPr>
          <w:rFonts w:ascii="Times New Roman" w:eastAsia="Times New Roman" w:hAnsi="Times New Roman" w:cs="Times New Roman"/>
        </w:rPr>
      </w:pPr>
    </w:p>
    <w:p w14:paraId="509DB527" w14:textId="77777777" w:rsidR="00557014" w:rsidRPr="002B291F" w:rsidRDefault="00557014" w:rsidP="00557014">
      <w:pPr>
        <w:widowControl/>
        <w:spacing w:after="0" w:line="240" w:lineRule="auto"/>
        <w:rPr>
          <w:rFonts w:ascii="Times New Roman" w:eastAsia="Times New Roman" w:hAnsi="Times New Roman" w:cs="Times New Roman"/>
          <w:b/>
          <w:bCs/>
          <w:u w:val="single"/>
        </w:rPr>
      </w:pPr>
      <w:r w:rsidRPr="002B291F">
        <w:rPr>
          <w:rFonts w:ascii="Times New Roman" w:eastAsia="Times New Roman" w:hAnsi="Times New Roman" w:cs="Times New Roman"/>
          <w:b/>
          <w:bCs/>
          <w:u w:val="single"/>
        </w:rPr>
        <w:t>This position may require travel throughout the five boroughs of New York City.</w:t>
      </w:r>
    </w:p>
    <w:p w14:paraId="465E0528" w14:textId="2C2DDEF4" w:rsidR="007347F3" w:rsidRPr="00844AF8" w:rsidRDefault="007347F3" w:rsidP="007347F3">
      <w:pPr>
        <w:spacing w:after="0" w:line="240" w:lineRule="auto"/>
        <w:ind w:left="1886" w:hanging="1886"/>
        <w:rPr>
          <w:rFonts w:ascii="Times New Roman" w:hAnsi="Times New Roman" w:cs="Times New Roman"/>
        </w:rPr>
      </w:pPr>
    </w:p>
    <w:p w14:paraId="374F1E01" w14:textId="10E50AAD" w:rsidR="00844AF8" w:rsidRPr="00B8471F" w:rsidRDefault="00844AF8" w:rsidP="00844AF8">
      <w:pPr>
        <w:tabs>
          <w:tab w:val="left" w:pos="2160"/>
        </w:tabs>
        <w:spacing w:after="0" w:line="240" w:lineRule="auto"/>
        <w:ind w:left="2160" w:hanging="2160"/>
        <w:rPr>
          <w:rFonts w:ascii="Times New Roman" w:hAnsi="Times New Roman" w:cs="Times New Roman"/>
          <w:sz w:val="24"/>
          <w:szCs w:val="24"/>
        </w:rPr>
      </w:pPr>
      <w:r w:rsidRPr="00B8471F">
        <w:rPr>
          <w:rFonts w:ascii="Times New Roman" w:hAnsi="Times New Roman" w:cs="Times New Roman"/>
          <w:sz w:val="24"/>
          <w:szCs w:val="24"/>
          <w:u w:val="single"/>
        </w:rPr>
        <w:lastRenderedPageBreak/>
        <w:t>Salary</w:t>
      </w:r>
      <w:r w:rsidRPr="00B847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257F">
        <w:rPr>
          <w:rFonts w:ascii="Times New Roman" w:eastAsia="Times New Roman" w:hAnsi="Times New Roman" w:cs="Times New Roman"/>
          <w:noProof/>
        </w:rPr>
        <w:t>$</w:t>
      </w:r>
      <w:r w:rsidR="00900B62">
        <w:rPr>
          <w:rFonts w:ascii="Times New Roman" w:eastAsia="Times New Roman" w:hAnsi="Times New Roman" w:cs="Times New Roman"/>
          <w:noProof/>
        </w:rPr>
        <w:t>70</w:t>
      </w:r>
      <w:r w:rsidRPr="000D3E75">
        <w:rPr>
          <w:rFonts w:ascii="Times New Roman" w:eastAsia="Times New Roman" w:hAnsi="Times New Roman" w:cs="Times New Roman"/>
          <w:noProof/>
        </w:rPr>
        <w:t>,</w:t>
      </w:r>
      <w:r>
        <w:rPr>
          <w:rFonts w:ascii="Times New Roman" w:eastAsia="Times New Roman" w:hAnsi="Times New Roman" w:cs="Times New Roman"/>
          <w:noProof/>
        </w:rPr>
        <w:t xml:space="preserve">000 </w:t>
      </w:r>
      <w:r w:rsidRPr="00B8471F">
        <w:rPr>
          <w:rFonts w:ascii="Times New Roman" w:hAnsi="Times New Roman" w:cs="Times New Roman"/>
          <w:sz w:val="24"/>
          <w:szCs w:val="24"/>
        </w:rPr>
        <w:t xml:space="preserve">plus generous benefits </w:t>
      </w:r>
    </w:p>
    <w:p w14:paraId="76CF01A4" w14:textId="7E7EE9F5" w:rsidR="00C90AEC" w:rsidRPr="00844AF8" w:rsidRDefault="00C90AEC" w:rsidP="007347F3">
      <w:pPr>
        <w:spacing w:after="0" w:line="240" w:lineRule="auto"/>
        <w:ind w:left="1886" w:hanging="1886"/>
        <w:rPr>
          <w:rFonts w:ascii="Times New Roman" w:hAnsi="Times New Roman" w:cs="Times New Roman"/>
        </w:rPr>
      </w:pPr>
    </w:p>
    <w:p w14:paraId="65E26618" w14:textId="77777777" w:rsidR="00C90AEC" w:rsidRPr="00844AF8" w:rsidRDefault="00C90AEC" w:rsidP="007347F3">
      <w:pPr>
        <w:spacing w:after="0" w:line="240" w:lineRule="auto"/>
        <w:ind w:left="1886" w:hanging="1886"/>
        <w:rPr>
          <w:rFonts w:ascii="Times New Roman" w:hAnsi="Times New Roman" w:cs="Times New Roman"/>
        </w:rPr>
      </w:pPr>
    </w:p>
    <w:p w14:paraId="1FF89AD6" w14:textId="77777777" w:rsidR="007347F3" w:rsidRPr="00844AF8" w:rsidRDefault="007347F3" w:rsidP="007347F3">
      <w:pPr>
        <w:jc w:val="center"/>
        <w:rPr>
          <w:rFonts w:ascii="Times New Roman" w:hAnsi="Times New Roman" w:cs="Times New Roman"/>
        </w:rPr>
      </w:pPr>
      <w:r w:rsidRPr="00844AF8">
        <w:rPr>
          <w:rFonts w:ascii="Times New Roman" w:hAnsi="Times New Roman" w:cs="Times New Roman"/>
        </w:rPr>
        <w:t>Email a resume, cover letter and contact information for 3 professional references to:</w:t>
      </w:r>
    </w:p>
    <w:p w14:paraId="4D190F29" w14:textId="52D950C8" w:rsidR="00C90AEC" w:rsidRPr="00844AF8" w:rsidRDefault="00900B62" w:rsidP="00844AF8">
      <w:pPr>
        <w:spacing w:after="0" w:line="240" w:lineRule="auto"/>
        <w:jc w:val="center"/>
        <w:rPr>
          <w:rFonts w:ascii="Times New Roman" w:hAnsi="Times New Roman" w:cs="Times New Roman"/>
          <w:b/>
        </w:rPr>
      </w:pPr>
      <w:r>
        <w:rPr>
          <w:rFonts w:ascii="Times New Roman" w:hAnsi="Times New Roman" w:cs="Times New Roman"/>
          <w:b/>
        </w:rPr>
        <w:t>Joshua Ayala</w:t>
      </w:r>
    </w:p>
    <w:p w14:paraId="29BC12D7" w14:textId="62E4E00D" w:rsidR="00C90AEC" w:rsidRPr="00844AF8" w:rsidRDefault="00900B62" w:rsidP="00844AF8">
      <w:pPr>
        <w:spacing w:after="0" w:line="240" w:lineRule="auto"/>
        <w:jc w:val="center"/>
        <w:rPr>
          <w:rFonts w:ascii="Times New Roman" w:hAnsi="Times New Roman" w:cs="Times New Roman"/>
          <w:b/>
        </w:rPr>
      </w:pPr>
      <w:r>
        <w:rPr>
          <w:rFonts w:ascii="Times New Roman" w:hAnsi="Times New Roman" w:cs="Times New Roman"/>
          <w:b/>
        </w:rPr>
        <w:t>SOS Team Leader</w:t>
      </w:r>
    </w:p>
    <w:p w14:paraId="47D2FB1E" w14:textId="3B678415" w:rsidR="007347F3" w:rsidRDefault="007347F3" w:rsidP="00844AF8">
      <w:pPr>
        <w:spacing w:after="0" w:line="240" w:lineRule="auto"/>
        <w:jc w:val="center"/>
        <w:rPr>
          <w:rFonts w:ascii="Times New Roman" w:hAnsi="Times New Roman" w:cs="Times New Roman"/>
          <w:b/>
        </w:rPr>
      </w:pPr>
      <w:r w:rsidRPr="00844AF8">
        <w:rPr>
          <w:rFonts w:ascii="Times New Roman" w:hAnsi="Times New Roman" w:cs="Times New Roman"/>
          <w:b/>
        </w:rPr>
        <w:t xml:space="preserve">Email: </w:t>
      </w:r>
      <w:r w:rsidR="00900B62">
        <w:rPr>
          <w:rFonts w:ascii="Times New Roman" w:hAnsi="Times New Roman" w:cs="Times New Roman"/>
          <w:b/>
        </w:rPr>
        <w:t>Jayala@acmhnyc.org</w:t>
      </w:r>
    </w:p>
    <w:p w14:paraId="44AD4E3C" w14:textId="77777777" w:rsidR="00425663" w:rsidRPr="00844AF8" w:rsidRDefault="00425663" w:rsidP="00844AF8">
      <w:pPr>
        <w:spacing w:after="0" w:line="240" w:lineRule="auto"/>
        <w:jc w:val="center"/>
        <w:rPr>
          <w:rFonts w:ascii="Times New Roman" w:hAnsi="Times New Roman" w:cs="Times New Roman"/>
          <w:b/>
        </w:rPr>
      </w:pPr>
    </w:p>
    <w:p w14:paraId="539B5D45" w14:textId="77777777" w:rsidR="00764EEE" w:rsidRPr="00844AF8" w:rsidRDefault="00764EEE" w:rsidP="007347F3">
      <w:pPr>
        <w:autoSpaceDE w:val="0"/>
        <w:autoSpaceDN w:val="0"/>
        <w:spacing w:after="0" w:line="240" w:lineRule="auto"/>
        <w:jc w:val="center"/>
        <w:rPr>
          <w:rFonts w:ascii="Times New Roman" w:eastAsia="Calibri" w:hAnsi="Times New Roman" w:cs="Times New Roman"/>
          <w:color w:val="000000"/>
        </w:rPr>
      </w:pPr>
    </w:p>
    <w:p w14:paraId="7305D21A" w14:textId="79AF429C" w:rsidR="007347F3" w:rsidRPr="00844AF8" w:rsidRDefault="007347F3" w:rsidP="007347F3">
      <w:pPr>
        <w:autoSpaceDE w:val="0"/>
        <w:autoSpaceDN w:val="0"/>
        <w:spacing w:after="0" w:line="240" w:lineRule="auto"/>
        <w:jc w:val="center"/>
        <w:rPr>
          <w:rFonts w:ascii="Times New Roman" w:eastAsia="Calibri" w:hAnsi="Times New Roman" w:cs="Times New Roman"/>
          <w:color w:val="000000"/>
        </w:rPr>
      </w:pPr>
      <w:r w:rsidRPr="00844AF8">
        <w:rPr>
          <w:rFonts w:ascii="Times New Roman" w:eastAsia="Calibri" w:hAnsi="Times New Roman" w:cs="Times New Roman"/>
          <w:color w:val="000000"/>
        </w:rPr>
        <w:t>ACMH is committed to the mental and physical wellbeing of vulnerable New Yorkers and is a leader in the provision of outreach and engagement, care management, rehabilitation, and supportive housing.</w:t>
      </w:r>
    </w:p>
    <w:p w14:paraId="415A248F" w14:textId="77777777" w:rsidR="007347F3" w:rsidRPr="00844AF8" w:rsidRDefault="007347F3" w:rsidP="007347F3">
      <w:pPr>
        <w:spacing w:before="4" w:after="0" w:line="260" w:lineRule="exact"/>
        <w:rPr>
          <w:rFonts w:ascii="Times New Roman" w:eastAsia="Times New Roman" w:hAnsi="Times New Roman" w:cs="Times New Roman"/>
          <w:noProof/>
        </w:rPr>
      </w:pPr>
    </w:p>
    <w:p w14:paraId="3A395831" w14:textId="778689C3" w:rsidR="007347F3" w:rsidRPr="00931450" w:rsidRDefault="007347F3" w:rsidP="007347F3">
      <w:pPr>
        <w:spacing w:before="4" w:after="0" w:line="260" w:lineRule="exact"/>
        <w:jc w:val="center"/>
        <w:rPr>
          <w:rFonts w:ascii="Times New Roman" w:hAnsi="Times New Roman" w:cs="Times New Roman"/>
          <w:sz w:val="24"/>
          <w:szCs w:val="24"/>
        </w:rPr>
      </w:pPr>
      <w:r w:rsidRPr="00844AF8">
        <w:rPr>
          <w:rFonts w:ascii="Times New Roman" w:eastAsia="Times New Roman" w:hAnsi="Times New Roman" w:cs="Times New Roman"/>
          <w:noProof/>
        </w:rPr>
        <w:t xml:space="preserve">For more information, visit our website: </w:t>
      </w:r>
      <w:hyperlink r:id="rId6" w:history="1">
        <w:r w:rsidR="00900B62" w:rsidRPr="00E251DE">
          <w:rPr>
            <w:rStyle w:val="Hyperlink"/>
            <w:rFonts w:ascii="Times New Roman" w:eastAsia="Times New Roman" w:hAnsi="Times New Roman" w:cs="Times New Roman"/>
            <w:noProof/>
          </w:rPr>
          <w:t>www.acmhnyc.org</w:t>
        </w:r>
      </w:hyperlink>
    </w:p>
    <w:sectPr w:rsidR="007347F3" w:rsidRPr="00931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17045"/>
    <w:multiLevelType w:val="hybridMultilevel"/>
    <w:tmpl w:val="BCC2EF62"/>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40C20E13"/>
    <w:multiLevelType w:val="hybridMultilevel"/>
    <w:tmpl w:val="EF40FBF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51D220B5"/>
    <w:multiLevelType w:val="hybridMultilevel"/>
    <w:tmpl w:val="EB96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10"/>
    <w:rsid w:val="002B291F"/>
    <w:rsid w:val="002C42E8"/>
    <w:rsid w:val="00425663"/>
    <w:rsid w:val="004C60BE"/>
    <w:rsid w:val="00557014"/>
    <w:rsid w:val="005D5DD3"/>
    <w:rsid w:val="006611F9"/>
    <w:rsid w:val="006A62A8"/>
    <w:rsid w:val="007347F3"/>
    <w:rsid w:val="007541A1"/>
    <w:rsid w:val="00764EEE"/>
    <w:rsid w:val="00844AF8"/>
    <w:rsid w:val="008A0D14"/>
    <w:rsid w:val="008D0E10"/>
    <w:rsid w:val="008D1913"/>
    <w:rsid w:val="00900B62"/>
    <w:rsid w:val="00931450"/>
    <w:rsid w:val="00955A84"/>
    <w:rsid w:val="00994A11"/>
    <w:rsid w:val="00B21274"/>
    <w:rsid w:val="00C90AEC"/>
    <w:rsid w:val="00CB3551"/>
    <w:rsid w:val="00CB7BBD"/>
    <w:rsid w:val="00CD462D"/>
    <w:rsid w:val="00F3617C"/>
    <w:rsid w:val="00FB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F760"/>
  <w15:chartTrackingRefBased/>
  <w15:docId w15:val="{2903AB63-1DD2-467A-9B3A-61F525BF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E1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274"/>
    <w:pPr>
      <w:ind w:left="720"/>
      <w:contextualSpacing/>
    </w:pPr>
  </w:style>
  <w:style w:type="character" w:styleId="Hyperlink">
    <w:name w:val="Hyperlink"/>
    <w:basedOn w:val="DefaultParagraphFont"/>
    <w:uiPriority w:val="99"/>
    <w:unhideWhenUsed/>
    <w:rsid w:val="00931450"/>
    <w:rPr>
      <w:color w:val="0563C1" w:themeColor="hyperlink"/>
      <w:u w:val="single"/>
    </w:rPr>
  </w:style>
  <w:style w:type="character" w:styleId="UnresolvedMention">
    <w:name w:val="Unresolved Mention"/>
    <w:basedOn w:val="DefaultParagraphFont"/>
    <w:uiPriority w:val="99"/>
    <w:semiHidden/>
    <w:unhideWhenUsed/>
    <w:rsid w:val="00931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0015">
      <w:bodyDiv w:val="1"/>
      <w:marLeft w:val="0"/>
      <w:marRight w:val="0"/>
      <w:marTop w:val="0"/>
      <w:marBottom w:val="0"/>
      <w:divBdr>
        <w:top w:val="none" w:sz="0" w:space="0" w:color="auto"/>
        <w:left w:val="none" w:sz="0" w:space="0" w:color="auto"/>
        <w:bottom w:val="none" w:sz="0" w:space="0" w:color="auto"/>
        <w:right w:val="none" w:sz="0" w:space="0" w:color="auto"/>
      </w:divBdr>
    </w:div>
    <w:div w:id="778640499">
      <w:bodyDiv w:val="1"/>
      <w:marLeft w:val="0"/>
      <w:marRight w:val="0"/>
      <w:marTop w:val="0"/>
      <w:marBottom w:val="0"/>
      <w:divBdr>
        <w:top w:val="none" w:sz="0" w:space="0" w:color="auto"/>
        <w:left w:val="none" w:sz="0" w:space="0" w:color="auto"/>
        <w:bottom w:val="none" w:sz="0" w:space="0" w:color="auto"/>
        <w:right w:val="none" w:sz="0" w:space="0" w:color="auto"/>
      </w:divBdr>
    </w:div>
    <w:div w:id="1134980457">
      <w:bodyDiv w:val="1"/>
      <w:marLeft w:val="0"/>
      <w:marRight w:val="0"/>
      <w:marTop w:val="0"/>
      <w:marBottom w:val="0"/>
      <w:divBdr>
        <w:top w:val="none" w:sz="0" w:space="0" w:color="auto"/>
        <w:left w:val="none" w:sz="0" w:space="0" w:color="auto"/>
        <w:bottom w:val="none" w:sz="0" w:space="0" w:color="auto"/>
        <w:right w:val="none" w:sz="0" w:space="0" w:color="auto"/>
      </w:divBdr>
    </w:div>
    <w:div w:id="18531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mhny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Royer</dc:creator>
  <cp:keywords/>
  <dc:description/>
  <cp:lastModifiedBy>Angella Jenkins</cp:lastModifiedBy>
  <cp:revision>2</cp:revision>
  <cp:lastPrinted>2021-03-24T16:04:00Z</cp:lastPrinted>
  <dcterms:created xsi:type="dcterms:W3CDTF">2023-02-21T19:28:00Z</dcterms:created>
  <dcterms:modified xsi:type="dcterms:W3CDTF">2023-02-21T19:28:00Z</dcterms:modified>
</cp:coreProperties>
</file>